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9E3F" w14:textId="09F11E37" w:rsidR="009268C0" w:rsidRDefault="009268C0" w:rsidP="009268C0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СОВЕТ СЕЛЬСКОГО ПОСЕЛЕНИЯ «УСТЬ-ТЕЛЕНГУЙСКОЕ»</w:t>
      </w:r>
    </w:p>
    <w:p w14:paraId="0220CFF8" w14:textId="3FD7021C" w:rsidR="009268C0" w:rsidRDefault="009268C0" w:rsidP="009268C0">
      <w:pPr>
        <w:spacing w:after="0"/>
        <w:ind w:firstLine="709"/>
        <w:jc w:val="center"/>
        <w:rPr>
          <w:b/>
          <w:bCs/>
        </w:rPr>
      </w:pPr>
    </w:p>
    <w:p w14:paraId="3678BBAD" w14:textId="07ADE6E7" w:rsidR="009268C0" w:rsidRDefault="009268C0" w:rsidP="009268C0">
      <w:pPr>
        <w:spacing w:after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357FD488" w14:textId="704FBD6F" w:rsidR="009268C0" w:rsidRDefault="00216C9C" w:rsidP="009268C0">
      <w:pPr>
        <w:spacing w:after="0"/>
        <w:ind w:firstLine="709"/>
        <w:rPr>
          <w:szCs w:val="28"/>
        </w:rPr>
      </w:pPr>
      <w:r>
        <w:rPr>
          <w:szCs w:val="28"/>
        </w:rPr>
        <w:t>11 апреля</w:t>
      </w:r>
      <w:r w:rsidR="009268C0">
        <w:rPr>
          <w:szCs w:val="28"/>
        </w:rPr>
        <w:t xml:space="preserve"> 2023</w:t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</w:r>
      <w:r w:rsidR="009268C0">
        <w:rPr>
          <w:szCs w:val="28"/>
        </w:rPr>
        <w:tab/>
        <w:t xml:space="preserve">№ </w:t>
      </w:r>
      <w:r>
        <w:rPr>
          <w:szCs w:val="28"/>
        </w:rPr>
        <w:t>51</w:t>
      </w:r>
    </w:p>
    <w:p w14:paraId="306268E1" w14:textId="5ED45314" w:rsidR="009268C0" w:rsidRDefault="009268C0" w:rsidP="009268C0">
      <w:pPr>
        <w:spacing w:after="0"/>
        <w:ind w:firstLine="709"/>
        <w:jc w:val="center"/>
        <w:rPr>
          <w:szCs w:val="28"/>
        </w:rPr>
      </w:pPr>
      <w:r>
        <w:rPr>
          <w:szCs w:val="28"/>
        </w:rPr>
        <w:t>с. Усть-Теленгуй</w:t>
      </w:r>
    </w:p>
    <w:p w14:paraId="3FA7DF2D" w14:textId="26299B30" w:rsidR="009268C0" w:rsidRDefault="009268C0" w:rsidP="009268C0">
      <w:pPr>
        <w:spacing w:after="0"/>
        <w:ind w:firstLine="709"/>
        <w:jc w:val="center"/>
        <w:rPr>
          <w:szCs w:val="28"/>
        </w:rPr>
      </w:pPr>
    </w:p>
    <w:p w14:paraId="2533521C" w14:textId="128420B4" w:rsidR="009268C0" w:rsidRDefault="009268C0" w:rsidP="009268C0">
      <w:pPr>
        <w:spacing w:after="0"/>
        <w:ind w:firstLine="709"/>
        <w:jc w:val="center"/>
        <w:rPr>
          <w:szCs w:val="28"/>
        </w:rPr>
      </w:pPr>
      <w:r w:rsidRPr="009268C0">
        <w:rPr>
          <w:szCs w:val="28"/>
        </w:rPr>
        <w:t>О внесении изменений в решение Совета сельского поселения «Усть-Теленгуйское» от 24.03.2017 № 24 «О перечне должностных лиц сельского поселения «Усть-Теленгуйское», уполномоченных составлять протоколы об административных правонарушениях»</w:t>
      </w:r>
    </w:p>
    <w:p w14:paraId="71E74539" w14:textId="50577F83" w:rsidR="009268C0" w:rsidRDefault="009268C0" w:rsidP="009268C0">
      <w:pPr>
        <w:spacing w:after="0"/>
        <w:ind w:firstLine="709"/>
        <w:jc w:val="center"/>
        <w:rPr>
          <w:szCs w:val="28"/>
        </w:rPr>
      </w:pPr>
    </w:p>
    <w:p w14:paraId="47C39C55" w14:textId="2D111E1F" w:rsidR="009268C0" w:rsidRDefault="009268C0" w:rsidP="009268C0">
      <w:pPr>
        <w:spacing w:after="0"/>
        <w:ind w:firstLine="709"/>
        <w:rPr>
          <w:szCs w:val="28"/>
        </w:rPr>
      </w:pPr>
      <w:r>
        <w:rPr>
          <w:szCs w:val="28"/>
        </w:rPr>
        <w:t xml:space="preserve">В связи с приведением нормативной правовой базы сельского поселения «Усть-Теленгуйское» в соответствии с действующим законодательством, согласно </w:t>
      </w:r>
      <w:r w:rsidR="001F4B9B">
        <w:rPr>
          <w:szCs w:val="28"/>
        </w:rPr>
        <w:t>Федерального закона от 06 октября 2003года № 131-ФЗ «Об общих принципах организации местного самоуправления в Российской Федерации», закона Забайкальского края от 0</w:t>
      </w:r>
      <w:r w:rsidR="00177408">
        <w:rPr>
          <w:szCs w:val="28"/>
        </w:rPr>
        <w:t>4</w:t>
      </w:r>
      <w:r w:rsidR="001F4B9B">
        <w:rPr>
          <w:szCs w:val="28"/>
        </w:rPr>
        <w:t>.0</w:t>
      </w:r>
      <w:r w:rsidR="00177408">
        <w:rPr>
          <w:szCs w:val="28"/>
        </w:rPr>
        <w:t>5</w:t>
      </w:r>
      <w:r w:rsidR="001F4B9B">
        <w:rPr>
          <w:szCs w:val="28"/>
        </w:rPr>
        <w:t>.20</w:t>
      </w:r>
      <w:r w:rsidR="00177408">
        <w:rPr>
          <w:szCs w:val="28"/>
        </w:rPr>
        <w:t>10</w:t>
      </w:r>
      <w:r w:rsidR="001F4B9B">
        <w:rPr>
          <w:szCs w:val="28"/>
        </w:rPr>
        <w:t xml:space="preserve"> № </w:t>
      </w:r>
      <w:r w:rsidR="00177408">
        <w:rPr>
          <w:szCs w:val="28"/>
        </w:rPr>
        <w:t>366</w:t>
      </w:r>
      <w:r w:rsidR="001F4B9B">
        <w:rPr>
          <w:szCs w:val="28"/>
        </w:rPr>
        <w:t>-ЗЗК, протестом Шилкинской межрайонной прокуратуры, уставом Совета сельского поселения «Усть-Теленгуйское», Совет сельского поселения «Усть-Теленгуйское» решил:</w:t>
      </w:r>
    </w:p>
    <w:p w14:paraId="7C3506FF" w14:textId="195A4D77" w:rsidR="001F4B9B" w:rsidRDefault="001F4B9B" w:rsidP="009268C0">
      <w:pPr>
        <w:spacing w:after="0"/>
        <w:ind w:firstLine="709"/>
        <w:rPr>
          <w:szCs w:val="28"/>
        </w:rPr>
      </w:pPr>
    </w:p>
    <w:p w14:paraId="385A8634" w14:textId="0C888864" w:rsidR="001F4B9B" w:rsidRDefault="001F4B9B" w:rsidP="001F4B9B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Дополнить пункт 1 решения Совета сельского поселения «Усть-Теленгуйское» от 24.03.2017 № 24 «О перечне должностных лиц сельского поселения «Усть-Теленгуйское», уполномоченных составлять протоколы об административных правонарушениях»  цифрой «14.2»</w:t>
      </w:r>
    </w:p>
    <w:p w14:paraId="6CE52524" w14:textId="2DD94F20" w:rsidR="00843646" w:rsidRDefault="00843646" w:rsidP="001F4B9B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В перечне должностных лиц, уполномоченных составлять протоколы об административных правонарушениях пункт 3 исключить</w:t>
      </w:r>
    </w:p>
    <w:p w14:paraId="44F79F86" w14:textId="47D59159" w:rsidR="001F4B9B" w:rsidRDefault="001F4B9B" w:rsidP="001F4B9B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Настоящее решение вступает в силу после его официального опубликования</w:t>
      </w:r>
    </w:p>
    <w:p w14:paraId="6735D0CE" w14:textId="15D3BBD9" w:rsidR="00006097" w:rsidRDefault="00006097" w:rsidP="001F4B9B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Опубликовать настоящее решение в порядке, предусмотренном Уставом поселения.</w:t>
      </w:r>
    </w:p>
    <w:p w14:paraId="76DA2F79" w14:textId="5592B72A" w:rsidR="00006097" w:rsidRDefault="00006097" w:rsidP="00006097">
      <w:pPr>
        <w:spacing w:after="0"/>
        <w:rPr>
          <w:szCs w:val="28"/>
        </w:rPr>
      </w:pPr>
    </w:p>
    <w:p w14:paraId="7889AB68" w14:textId="5481BD3A" w:rsidR="00006097" w:rsidRDefault="00006097" w:rsidP="00006097">
      <w:pPr>
        <w:spacing w:after="0"/>
        <w:rPr>
          <w:szCs w:val="28"/>
        </w:rPr>
      </w:pPr>
    </w:p>
    <w:p w14:paraId="10452B12" w14:textId="034ADF98" w:rsidR="00006097" w:rsidRDefault="00006097" w:rsidP="00006097">
      <w:pPr>
        <w:spacing w:after="0"/>
        <w:rPr>
          <w:szCs w:val="28"/>
        </w:rPr>
      </w:pPr>
      <w:r>
        <w:rPr>
          <w:szCs w:val="28"/>
        </w:rPr>
        <w:t>Глава сельского поселения</w:t>
      </w:r>
    </w:p>
    <w:p w14:paraId="6A706950" w14:textId="143DDFF7" w:rsidR="00006097" w:rsidRPr="00006097" w:rsidRDefault="00006097" w:rsidP="00006097">
      <w:pPr>
        <w:spacing w:after="0"/>
        <w:rPr>
          <w:szCs w:val="28"/>
        </w:rPr>
      </w:pPr>
      <w:r>
        <w:rPr>
          <w:szCs w:val="28"/>
        </w:rPr>
        <w:t>«Усть-Теленгуйское»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А.К.Сенотрусов</w:t>
      </w:r>
    </w:p>
    <w:p w14:paraId="2D408BE3" w14:textId="20433BAA" w:rsidR="009268C0" w:rsidRDefault="009268C0" w:rsidP="009268C0">
      <w:pPr>
        <w:spacing w:after="0"/>
        <w:ind w:firstLine="709"/>
        <w:jc w:val="center"/>
        <w:rPr>
          <w:b/>
          <w:bCs/>
          <w:szCs w:val="28"/>
        </w:rPr>
      </w:pPr>
    </w:p>
    <w:p w14:paraId="4E54A513" w14:textId="77777777" w:rsidR="009268C0" w:rsidRPr="009268C0" w:rsidRDefault="009268C0" w:rsidP="009268C0">
      <w:pPr>
        <w:spacing w:after="0"/>
        <w:ind w:firstLine="709"/>
        <w:jc w:val="center"/>
        <w:rPr>
          <w:b/>
          <w:bCs/>
          <w:szCs w:val="28"/>
        </w:rPr>
      </w:pPr>
    </w:p>
    <w:sectPr w:rsidR="009268C0" w:rsidRPr="009268C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50390"/>
    <w:multiLevelType w:val="hybridMultilevel"/>
    <w:tmpl w:val="D652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F7519"/>
    <w:multiLevelType w:val="hybridMultilevel"/>
    <w:tmpl w:val="1E40BFF6"/>
    <w:lvl w:ilvl="0" w:tplc="09EAA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72381027">
    <w:abstractNumId w:val="1"/>
  </w:num>
  <w:num w:numId="2" w16cid:durableId="36182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B1"/>
    <w:rsid w:val="00006097"/>
    <w:rsid w:val="00177408"/>
    <w:rsid w:val="001F4B9B"/>
    <w:rsid w:val="00216C9C"/>
    <w:rsid w:val="002800B1"/>
    <w:rsid w:val="006C0B77"/>
    <w:rsid w:val="008242FF"/>
    <w:rsid w:val="00843646"/>
    <w:rsid w:val="00870751"/>
    <w:rsid w:val="00922C48"/>
    <w:rsid w:val="009268C0"/>
    <w:rsid w:val="00A452B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00D5"/>
  <w15:chartTrackingRefBased/>
  <w15:docId w15:val="{0F32C481-943E-44F3-A8F2-6C1CB47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9</cp:revision>
  <dcterms:created xsi:type="dcterms:W3CDTF">2023-03-24T07:21:00Z</dcterms:created>
  <dcterms:modified xsi:type="dcterms:W3CDTF">2023-04-11T07:41:00Z</dcterms:modified>
</cp:coreProperties>
</file>