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D3" w:rsidRDefault="00FC18B1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</w:p>
    <w:p w:rsidR="00CD1120" w:rsidRPr="00CD1120" w:rsidRDefault="00CD1120" w:rsidP="008513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120">
        <w:rPr>
          <w:rFonts w:ascii="Times New Roman" w:hAnsi="Times New Roman" w:cs="Times New Roman"/>
          <w:b/>
          <w:sz w:val="24"/>
          <w:szCs w:val="24"/>
        </w:rPr>
        <w:t>«УСТЬ-ТЕЛЕНГУЙСКОЕ»</w:t>
      </w:r>
    </w:p>
    <w:p w:rsidR="00CD1120" w:rsidRPr="00CD1120" w:rsidRDefault="00CD1120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120" w:rsidRPr="00CD1120" w:rsidRDefault="00CD1120" w:rsidP="00CD11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CD112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D1120" w:rsidRPr="00CD1120" w:rsidRDefault="00843E01" w:rsidP="00CD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 января </w:t>
      </w:r>
      <w:r w:rsidR="00CB353F">
        <w:rPr>
          <w:rFonts w:ascii="Times New Roman" w:hAnsi="Times New Roman" w:cs="Times New Roman"/>
          <w:sz w:val="24"/>
          <w:szCs w:val="24"/>
        </w:rPr>
        <w:t>202</w:t>
      </w:r>
      <w:r w:rsidR="00A42420">
        <w:rPr>
          <w:rFonts w:ascii="Times New Roman" w:hAnsi="Times New Roman" w:cs="Times New Roman"/>
          <w:sz w:val="24"/>
          <w:szCs w:val="24"/>
        </w:rPr>
        <w:t>5</w:t>
      </w:r>
      <w:r w:rsidR="00A8682A">
        <w:rPr>
          <w:rFonts w:ascii="Times New Roman" w:hAnsi="Times New Roman" w:cs="Times New Roman"/>
          <w:sz w:val="24"/>
          <w:szCs w:val="24"/>
        </w:rPr>
        <w:t xml:space="preserve"> года</w:t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A8682A">
        <w:rPr>
          <w:rFonts w:ascii="Times New Roman" w:hAnsi="Times New Roman" w:cs="Times New Roman"/>
          <w:sz w:val="24"/>
          <w:szCs w:val="24"/>
        </w:rPr>
        <w:tab/>
      </w:r>
      <w:r w:rsidR="004534A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575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534A9">
        <w:rPr>
          <w:rFonts w:ascii="Times New Roman" w:hAnsi="Times New Roman" w:cs="Times New Roman"/>
          <w:sz w:val="24"/>
          <w:szCs w:val="24"/>
        </w:rPr>
        <w:t xml:space="preserve">   </w:t>
      </w:r>
      <w:r w:rsidR="00CB353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D1120" w:rsidRDefault="00CD1120" w:rsidP="00CD1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CD1120">
        <w:rPr>
          <w:rFonts w:ascii="Times New Roman" w:hAnsi="Times New Roman" w:cs="Times New Roman"/>
          <w:sz w:val="24"/>
          <w:szCs w:val="24"/>
        </w:rPr>
        <w:t>с. Усть-Теленгуй</w:t>
      </w:r>
    </w:p>
    <w:p w:rsidR="00D375E2" w:rsidRPr="00D375E2" w:rsidRDefault="00D375E2" w:rsidP="00CD11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5E2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</w:t>
      </w:r>
      <w:r w:rsidR="00A42420">
        <w:rPr>
          <w:rFonts w:ascii="Times New Roman" w:hAnsi="Times New Roman" w:cs="Times New Roman"/>
          <w:b/>
          <w:sz w:val="24"/>
          <w:szCs w:val="24"/>
        </w:rPr>
        <w:t>ения «</w:t>
      </w:r>
      <w:proofErr w:type="spellStart"/>
      <w:r w:rsidR="00A42420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A42420">
        <w:rPr>
          <w:rFonts w:ascii="Times New Roman" w:hAnsi="Times New Roman" w:cs="Times New Roman"/>
          <w:b/>
          <w:sz w:val="24"/>
          <w:szCs w:val="24"/>
        </w:rPr>
        <w:t>» на 2025</w:t>
      </w:r>
      <w:r w:rsidRPr="00D375E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40804">
        <w:rPr>
          <w:rFonts w:ascii="Times New Roman" w:hAnsi="Times New Roman" w:cs="Times New Roman"/>
          <w:b/>
          <w:sz w:val="24"/>
          <w:szCs w:val="24"/>
        </w:rPr>
        <w:t>.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 трудной жизненной ситуации, руководствуясь Федеральным  законом   "Об общих принципах организации местного самоуправления в Российской Федерации" от 06.10.2003 № 131-ФЗ,  Федеральным Законом от 24 июня 1999 г. № 120 "Об основах системы профилактики безнадзорности и правонарушений несовершеннолетних",</w:t>
      </w:r>
      <w:r>
        <w:rPr>
          <w:sz w:val="24"/>
          <w:szCs w:val="24"/>
        </w:rPr>
        <w:t xml:space="preserve"> </w:t>
      </w:r>
      <w:r w:rsidRPr="00FC403F">
        <w:rPr>
          <w:sz w:val="24"/>
          <w:szCs w:val="24"/>
        </w:rPr>
        <w:t>администрация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 xml:space="preserve">» постановляет: </w:t>
      </w:r>
      <w:proofErr w:type="gramEnd"/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rPr>
          <w:sz w:val="24"/>
          <w:szCs w:val="24"/>
        </w:rPr>
      </w:pPr>
      <w:r w:rsidRPr="00FC403F">
        <w:rPr>
          <w:sz w:val="24"/>
          <w:szCs w:val="24"/>
        </w:rPr>
        <w:t xml:space="preserve">                                                             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</w:t>
      </w:r>
      <w:bookmarkStart w:id="0" w:name="_GoBack"/>
      <w:bookmarkEnd w:id="0"/>
      <w:r w:rsidRPr="00FC403F">
        <w:rPr>
          <w:sz w:val="24"/>
          <w:szCs w:val="24"/>
        </w:rPr>
        <w:t>вердить</w:t>
      </w:r>
      <w:r w:rsidRPr="00FC403F">
        <w:rPr>
          <w:sz w:val="24"/>
          <w:szCs w:val="24"/>
        </w:rPr>
        <w:tab/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 (приложение</w:t>
      </w:r>
      <w:r>
        <w:rPr>
          <w:sz w:val="24"/>
          <w:szCs w:val="24"/>
        </w:rPr>
        <w:t xml:space="preserve"> № 1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r w:rsidRPr="00FC403F">
        <w:rPr>
          <w:sz w:val="24"/>
          <w:szCs w:val="24"/>
        </w:rPr>
        <w:t>Утвердить</w:t>
      </w:r>
      <w:r w:rsidRPr="00FC403F">
        <w:rPr>
          <w:sz w:val="24"/>
          <w:szCs w:val="24"/>
        </w:rPr>
        <w:tab/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sz w:val="24"/>
          <w:szCs w:val="24"/>
        </w:rPr>
        <w:t>Усть-Теленгуйское</w:t>
      </w:r>
      <w:proofErr w:type="spellEnd"/>
      <w:r w:rsidRPr="00FC403F">
        <w:rPr>
          <w:sz w:val="24"/>
          <w:szCs w:val="24"/>
        </w:rPr>
        <w:t>»</w:t>
      </w:r>
      <w:r w:rsidR="00A42420">
        <w:rPr>
          <w:sz w:val="24"/>
          <w:szCs w:val="24"/>
        </w:rPr>
        <w:t xml:space="preserve"> на 2025</w:t>
      </w:r>
      <w:r w:rsidR="00CD112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 (приложение № 2</w:t>
      </w:r>
      <w:r w:rsidRPr="00FC403F">
        <w:rPr>
          <w:sz w:val="24"/>
          <w:szCs w:val="24"/>
        </w:rPr>
        <w:t>).</w:t>
      </w:r>
    </w:p>
    <w:p w:rsidR="00FC403F" w:rsidRPr="00FC403F" w:rsidRDefault="00FC403F" w:rsidP="00FC403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4"/>
          <w:szCs w:val="24"/>
        </w:rPr>
      </w:pPr>
      <w:proofErr w:type="gramStart"/>
      <w:r w:rsidRPr="00FC403F">
        <w:rPr>
          <w:sz w:val="24"/>
          <w:szCs w:val="24"/>
        </w:rPr>
        <w:t>Контроль</w:t>
      </w:r>
      <w:r w:rsidRPr="00FC403F">
        <w:rPr>
          <w:sz w:val="24"/>
          <w:szCs w:val="24"/>
        </w:rPr>
        <w:tab/>
        <w:t>за</w:t>
      </w:r>
      <w:proofErr w:type="gramEnd"/>
      <w:r w:rsidRPr="00FC403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</w:t>
      </w:r>
      <w:r w:rsidRPr="00FC4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4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силу, после его официального опубликования (обнародования).</w:t>
      </w:r>
    </w:p>
    <w:p w:rsidR="00FC403F" w:rsidRPr="00FC403F" w:rsidRDefault="00FC403F" w:rsidP="00FC40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Pr="00FC403F">
        <w:rPr>
          <w:rFonts w:ascii="Times New Roman" w:hAnsi="Times New Roman" w:cs="Times New Roman"/>
          <w:sz w:val="24"/>
          <w:szCs w:val="24"/>
        </w:rPr>
        <w:t>.    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4"/>
          <w:szCs w:val="24"/>
        </w:rPr>
      </w:pP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Глава </w:t>
      </w:r>
    </w:p>
    <w:p w:rsidR="00FC403F" w:rsidRPr="00FC403F" w:rsidRDefault="00FC403F" w:rsidP="00FC403F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4"/>
          <w:szCs w:val="24"/>
        </w:rPr>
      </w:pPr>
      <w:r w:rsidRPr="00FC403F">
        <w:rPr>
          <w:sz w:val="24"/>
          <w:szCs w:val="24"/>
        </w:rPr>
        <w:t xml:space="preserve">сельского поселения 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C40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C403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C403F">
        <w:rPr>
          <w:rFonts w:ascii="Times New Roman" w:hAnsi="Times New Roman" w:cs="Times New Roman"/>
          <w:sz w:val="24"/>
          <w:szCs w:val="24"/>
        </w:rPr>
        <w:t xml:space="preserve">  </w:t>
      </w:r>
      <w:r w:rsidR="00D1432E">
        <w:rPr>
          <w:rFonts w:ascii="Times New Roman" w:hAnsi="Times New Roman" w:cs="Times New Roman"/>
          <w:sz w:val="24"/>
          <w:szCs w:val="24"/>
        </w:rPr>
        <w:t>Ю.А Бородин</w:t>
      </w: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Pr="000266A2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1</w:t>
      </w:r>
      <w:r w:rsidRPr="000266A2">
        <w:rPr>
          <w:sz w:val="20"/>
          <w:szCs w:val="20"/>
        </w:rPr>
        <w:t xml:space="preserve"> 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FC403F" w:rsidRDefault="00FC403F" w:rsidP="00FC403F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="00D1432E">
        <w:rPr>
          <w:rFonts w:ascii="Times New Roman" w:hAnsi="Times New Roman" w:cs="Times New Roman"/>
          <w:sz w:val="20"/>
          <w:szCs w:val="20"/>
        </w:rPr>
        <w:t xml:space="preserve"> </w:t>
      </w:r>
      <w:r w:rsidR="00843E01">
        <w:rPr>
          <w:rFonts w:ascii="Times New Roman" w:hAnsi="Times New Roman" w:cs="Times New Roman"/>
          <w:sz w:val="20"/>
          <w:szCs w:val="20"/>
        </w:rPr>
        <w:t>23.01.</w:t>
      </w:r>
      <w:r w:rsidR="00A42420">
        <w:rPr>
          <w:rFonts w:ascii="Times New Roman" w:hAnsi="Times New Roman" w:cs="Times New Roman"/>
          <w:sz w:val="20"/>
          <w:szCs w:val="20"/>
        </w:rPr>
        <w:t>2025</w:t>
      </w:r>
      <w:r w:rsidR="00DB4654">
        <w:rPr>
          <w:rFonts w:ascii="Times New Roman" w:hAnsi="Times New Roman" w:cs="Times New Roman"/>
          <w:sz w:val="20"/>
          <w:szCs w:val="20"/>
        </w:rPr>
        <w:t xml:space="preserve"> г. №</w:t>
      </w:r>
      <w:r w:rsidR="00843E01">
        <w:rPr>
          <w:rFonts w:ascii="Times New Roman" w:hAnsi="Times New Roman" w:cs="Times New Roman"/>
          <w:sz w:val="20"/>
          <w:szCs w:val="20"/>
        </w:rPr>
        <w:t>3</w:t>
      </w: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FC403F">
      <w:pPr>
        <w:pStyle w:val="a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FC403F" w:rsidRDefault="00FC403F" w:rsidP="00E40804">
      <w:pPr>
        <w:pStyle w:val="a6"/>
        <w:ind w:left="567"/>
        <w:rPr>
          <w:rFonts w:ascii="Times New Roman" w:hAnsi="Times New Roman" w:cs="Times New Roman"/>
          <w:sz w:val="20"/>
          <w:szCs w:val="20"/>
        </w:rPr>
      </w:pPr>
    </w:p>
    <w:p w:rsidR="00FC403F" w:rsidRPr="00E3383E" w:rsidRDefault="00FC403F" w:rsidP="004534A9">
      <w:pPr>
        <w:pStyle w:val="a6"/>
        <w:ind w:left="567"/>
        <w:jc w:val="center"/>
        <w:rPr>
          <w:rFonts w:ascii="Times New Roman" w:hAnsi="Times New Roman" w:cs="Times New Roman"/>
          <w:b/>
        </w:rPr>
      </w:pPr>
      <w:r w:rsidRPr="00E3383E">
        <w:rPr>
          <w:rFonts w:ascii="Times New Roman" w:hAnsi="Times New Roman" w:cs="Times New Roman"/>
          <w:b/>
        </w:rPr>
        <w:t>Состав общественной комиссии по делам несовершеннолетних при администрации сельского поселения «</w:t>
      </w:r>
      <w:proofErr w:type="spellStart"/>
      <w:r w:rsidRPr="00E3383E">
        <w:rPr>
          <w:rFonts w:ascii="Times New Roman" w:hAnsi="Times New Roman" w:cs="Times New Roman"/>
          <w:b/>
        </w:rPr>
        <w:t>Усть-Теленгуйское</w:t>
      </w:r>
      <w:proofErr w:type="spellEnd"/>
      <w:r w:rsidRPr="00E3383E">
        <w:rPr>
          <w:rFonts w:ascii="Times New Roman" w:hAnsi="Times New Roman" w:cs="Times New Roman"/>
          <w:b/>
        </w:rPr>
        <w:t>»</w:t>
      </w: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Default="00FC403F" w:rsidP="00E40804">
      <w:pPr>
        <w:pStyle w:val="a6"/>
        <w:ind w:left="567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Председатель общественной комиссии по делам несовершеннолетних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8513BB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Заместитель руководителя администрации сельского поселения «</w:t>
      </w:r>
      <w:proofErr w:type="spellStart"/>
      <w:r w:rsidR="00DB4654">
        <w:rPr>
          <w:rFonts w:ascii="Times New Roman" w:hAnsi="Times New Roman" w:cs="Times New Roman"/>
        </w:rPr>
        <w:t>Усть-Теленгуйское</w:t>
      </w:r>
      <w:proofErr w:type="spellEnd"/>
      <w:r w:rsidR="00DB4654">
        <w:rPr>
          <w:rFonts w:ascii="Times New Roman" w:hAnsi="Times New Roman" w:cs="Times New Roman"/>
        </w:rPr>
        <w:t>» - Бородина М.Н.</w:t>
      </w: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Заместитель председателя</w:t>
      </w:r>
      <w:r>
        <w:rPr>
          <w:rFonts w:ascii="Times New Roman" w:hAnsi="Times New Roman" w:cs="Times New Roman"/>
        </w:rPr>
        <w:t xml:space="preserve">: </w:t>
      </w:r>
      <w:r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специалист по социальной работе</w:t>
      </w:r>
      <w:r w:rsidRPr="003E0FD8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  </w:t>
      </w:r>
      <w:r w:rsidR="00DB4654">
        <w:rPr>
          <w:rFonts w:ascii="Times New Roman" w:hAnsi="Times New Roman" w:cs="Times New Roman"/>
        </w:rPr>
        <w:t>Марельтуева О.М.</w:t>
      </w: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Секретарь – </w:t>
      </w:r>
      <w:r w:rsidR="00D1432E">
        <w:rPr>
          <w:rFonts w:ascii="Times New Roman" w:hAnsi="Times New Roman" w:cs="Times New Roman"/>
        </w:rPr>
        <w:t xml:space="preserve"> Старший специалист 1</w:t>
      </w:r>
      <w:r w:rsidR="00DB4654">
        <w:rPr>
          <w:rFonts w:ascii="Times New Roman" w:hAnsi="Times New Roman" w:cs="Times New Roman"/>
        </w:rPr>
        <w:t xml:space="preserve"> разряда </w:t>
      </w:r>
      <w:r w:rsidR="00CB353F" w:rsidRPr="003E0FD8">
        <w:rPr>
          <w:rFonts w:ascii="Times New Roman" w:hAnsi="Times New Roman" w:cs="Times New Roman"/>
        </w:rPr>
        <w:t xml:space="preserve"> </w:t>
      </w:r>
      <w:r w:rsidR="00DB4654">
        <w:rPr>
          <w:rFonts w:ascii="Times New Roman" w:hAnsi="Times New Roman" w:cs="Times New Roman"/>
        </w:rPr>
        <w:t>–</w:t>
      </w:r>
      <w:r w:rsidR="00CB353F">
        <w:rPr>
          <w:rFonts w:ascii="Times New Roman" w:hAnsi="Times New Roman" w:cs="Times New Roman"/>
        </w:rPr>
        <w:t xml:space="preserve"> </w:t>
      </w:r>
      <w:r w:rsidR="00D1432E">
        <w:rPr>
          <w:rFonts w:ascii="Times New Roman" w:hAnsi="Times New Roman" w:cs="Times New Roman"/>
        </w:rPr>
        <w:t>Овсянникова Д.В.</w:t>
      </w: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Default="00FC403F" w:rsidP="00E40804">
      <w:pPr>
        <w:pStyle w:val="a6"/>
        <w:ind w:left="567"/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>Члены общественной комиссии по делам несовершеннолетних:</w:t>
      </w:r>
    </w:p>
    <w:p w:rsidR="00FC403F" w:rsidRPr="003E0FD8" w:rsidRDefault="00FC403F" w:rsidP="00E40804">
      <w:pPr>
        <w:pStyle w:val="a6"/>
        <w:ind w:left="567"/>
        <w:rPr>
          <w:rFonts w:ascii="Times New Roman" w:hAnsi="Times New Roman" w:cs="Times New Roman"/>
        </w:rPr>
      </w:pPr>
    </w:p>
    <w:p w:rsidR="00FC403F" w:rsidRPr="003E0FD8" w:rsidRDefault="00FC403F" w:rsidP="00E40804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</w:t>
      </w:r>
      <w:r w:rsidR="004534A9">
        <w:rPr>
          <w:rFonts w:ascii="Times New Roman" w:hAnsi="Times New Roman" w:cs="Times New Roman"/>
        </w:rPr>
        <w:t>Сенотрусова О.В</w:t>
      </w:r>
      <w:r w:rsidRPr="003E0FD8">
        <w:rPr>
          <w:rFonts w:ascii="Times New Roman" w:hAnsi="Times New Roman" w:cs="Times New Roman"/>
        </w:rPr>
        <w:t>.</w:t>
      </w:r>
      <w:r w:rsidR="004534A9">
        <w:rPr>
          <w:rFonts w:ascii="Times New Roman" w:hAnsi="Times New Roman" w:cs="Times New Roman"/>
        </w:rPr>
        <w:t xml:space="preserve"> </w:t>
      </w:r>
      <w:r w:rsidR="006D7707">
        <w:rPr>
          <w:rFonts w:ascii="Times New Roman" w:hAnsi="Times New Roman" w:cs="Times New Roman"/>
        </w:rPr>
        <w:t>–</w:t>
      </w:r>
      <w:r w:rsidRPr="003E0FD8">
        <w:rPr>
          <w:rFonts w:ascii="Times New Roman" w:hAnsi="Times New Roman" w:cs="Times New Roman"/>
        </w:rPr>
        <w:t xml:space="preserve"> </w:t>
      </w:r>
      <w:r w:rsidR="006D7707">
        <w:rPr>
          <w:rFonts w:ascii="Times New Roman" w:hAnsi="Times New Roman" w:cs="Times New Roman"/>
        </w:rPr>
        <w:t>зам</w:t>
      </w:r>
      <w:proofErr w:type="gramStart"/>
      <w:r w:rsidR="006D7707">
        <w:rPr>
          <w:rFonts w:ascii="Times New Roman" w:hAnsi="Times New Roman" w:cs="Times New Roman"/>
        </w:rPr>
        <w:t>.д</w:t>
      </w:r>
      <w:proofErr w:type="gramEnd"/>
      <w:r w:rsidR="006D7707">
        <w:rPr>
          <w:rFonts w:ascii="Times New Roman" w:hAnsi="Times New Roman" w:cs="Times New Roman"/>
        </w:rPr>
        <w:t xml:space="preserve">иректора по воспитательной работе </w:t>
      </w:r>
      <w:r w:rsidRPr="003E0FD8">
        <w:rPr>
          <w:rFonts w:ascii="Times New Roman" w:hAnsi="Times New Roman" w:cs="Times New Roman"/>
        </w:rPr>
        <w:t>МОУ</w:t>
      </w:r>
      <w:r>
        <w:rPr>
          <w:rFonts w:ascii="Times New Roman" w:hAnsi="Times New Roman" w:cs="Times New Roman"/>
        </w:rPr>
        <w:t xml:space="preserve"> СОШ</w:t>
      </w:r>
      <w:r w:rsidRPr="003E0FD8">
        <w:rPr>
          <w:rFonts w:ascii="Times New Roman" w:hAnsi="Times New Roman" w:cs="Times New Roman"/>
        </w:rPr>
        <w:t xml:space="preserve"> «</w:t>
      </w:r>
      <w:proofErr w:type="spellStart"/>
      <w:r w:rsidRPr="003E0FD8">
        <w:rPr>
          <w:rFonts w:ascii="Times New Roman" w:hAnsi="Times New Roman" w:cs="Times New Roman"/>
        </w:rPr>
        <w:t>Усть-Теленгуйская</w:t>
      </w:r>
      <w:proofErr w:type="spellEnd"/>
      <w:r w:rsidRPr="003E0FD8">
        <w:rPr>
          <w:rFonts w:ascii="Times New Roman" w:hAnsi="Times New Roman" w:cs="Times New Roman"/>
        </w:rPr>
        <w:t>»</w:t>
      </w:r>
    </w:p>
    <w:p w:rsidR="00FC403F" w:rsidRPr="003E0FD8" w:rsidRDefault="00FC403F" w:rsidP="00E40804">
      <w:pPr>
        <w:rPr>
          <w:rFonts w:ascii="Times New Roman" w:hAnsi="Times New Roman" w:cs="Times New Roman"/>
        </w:rPr>
      </w:pPr>
      <w:r w:rsidRPr="003E0FD8">
        <w:rPr>
          <w:rFonts w:ascii="Times New Roman" w:hAnsi="Times New Roman" w:cs="Times New Roman"/>
        </w:rPr>
        <w:t xml:space="preserve">       </w:t>
      </w:r>
      <w:r w:rsidR="00D1432E">
        <w:rPr>
          <w:rFonts w:ascii="Times New Roman" w:hAnsi="Times New Roman" w:cs="Times New Roman"/>
        </w:rPr>
        <w:t>Селезнёва М.В.</w:t>
      </w:r>
      <w:r>
        <w:rPr>
          <w:rFonts w:ascii="Times New Roman" w:hAnsi="Times New Roman" w:cs="Times New Roman"/>
        </w:rPr>
        <w:t>-</w:t>
      </w:r>
      <w:r w:rsidRPr="003E0FD8">
        <w:rPr>
          <w:rFonts w:ascii="Times New Roman" w:hAnsi="Times New Roman" w:cs="Times New Roman"/>
        </w:rPr>
        <w:t xml:space="preserve"> фельдшер </w:t>
      </w:r>
      <w:proofErr w:type="spellStart"/>
      <w:r w:rsidRPr="003E0FD8">
        <w:rPr>
          <w:rFonts w:ascii="Times New Roman" w:hAnsi="Times New Roman" w:cs="Times New Roman"/>
        </w:rPr>
        <w:t>ФАПа</w:t>
      </w:r>
      <w:proofErr w:type="spellEnd"/>
      <w:r w:rsidRPr="003E0FD8">
        <w:rPr>
          <w:rFonts w:ascii="Times New Roman" w:hAnsi="Times New Roman" w:cs="Times New Roman"/>
        </w:rPr>
        <w:t xml:space="preserve"> с.Усть-Теленгуй</w:t>
      </w:r>
    </w:p>
    <w:p w:rsidR="00FC403F" w:rsidRDefault="00CB353F" w:rsidP="00E40804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Огнёва Е.А.- учитель МОУ СОШ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Усть-Теленгуйская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CB353F" w:rsidRPr="003E0FD8" w:rsidRDefault="00CB353F" w:rsidP="00E40804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</w:t>
      </w:r>
      <w:proofErr w:type="spellStart"/>
      <w:r w:rsidR="004534A9">
        <w:rPr>
          <w:rFonts w:ascii="Times New Roman" w:hAnsi="Times New Roman" w:cs="Times New Roman"/>
          <w:spacing w:val="2"/>
        </w:rPr>
        <w:t>Фатькина</w:t>
      </w:r>
      <w:proofErr w:type="spellEnd"/>
      <w:r w:rsidR="004534A9">
        <w:rPr>
          <w:rFonts w:ascii="Times New Roman" w:hAnsi="Times New Roman" w:cs="Times New Roman"/>
          <w:spacing w:val="2"/>
        </w:rPr>
        <w:t xml:space="preserve"> А.А</w:t>
      </w:r>
      <w:r>
        <w:rPr>
          <w:rFonts w:ascii="Times New Roman" w:hAnsi="Times New Roman" w:cs="Times New Roman"/>
          <w:spacing w:val="2"/>
        </w:rPr>
        <w:t>.- депутат Совета сельского поселения «</w:t>
      </w:r>
      <w:proofErr w:type="spellStart"/>
      <w:r>
        <w:rPr>
          <w:rFonts w:ascii="Times New Roman" w:hAnsi="Times New Roman" w:cs="Times New Roman"/>
          <w:spacing w:val="2"/>
        </w:rPr>
        <w:t>Усть-Теленгуйское</w:t>
      </w:r>
      <w:proofErr w:type="spellEnd"/>
      <w:r>
        <w:rPr>
          <w:rFonts w:ascii="Times New Roman" w:hAnsi="Times New Roman" w:cs="Times New Roman"/>
          <w:spacing w:val="2"/>
        </w:rPr>
        <w:t>»</w:t>
      </w:r>
    </w:p>
    <w:p w:rsidR="00FC403F" w:rsidRDefault="00FC403F" w:rsidP="00E40804">
      <w:pPr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  <w:spacing w:val="2"/>
        </w:rPr>
        <w:t xml:space="preserve">        </w:t>
      </w:r>
      <w:r w:rsidR="006D7707">
        <w:rPr>
          <w:rFonts w:ascii="Times New Roman" w:hAnsi="Times New Roman" w:cs="Times New Roman"/>
          <w:spacing w:val="2"/>
        </w:rPr>
        <w:t>Овсянникова Е.А.</w:t>
      </w:r>
      <w:r>
        <w:rPr>
          <w:rFonts w:ascii="Times New Roman" w:hAnsi="Times New Roman" w:cs="Times New Roman"/>
          <w:spacing w:val="2"/>
        </w:rPr>
        <w:t xml:space="preserve">.- </w:t>
      </w:r>
      <w:r w:rsidR="006D7707">
        <w:rPr>
          <w:rFonts w:ascii="Times New Roman" w:hAnsi="Times New Roman" w:cs="Times New Roman"/>
          <w:spacing w:val="2"/>
        </w:rPr>
        <w:t>социальный работник</w:t>
      </w: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FC403F">
      <w:pPr>
        <w:rPr>
          <w:rFonts w:ascii="Times New Roman" w:hAnsi="Times New Roman" w:cs="Times New Roman"/>
          <w:spacing w:val="2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FC403F" w:rsidRDefault="00FC403F" w:rsidP="00541919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A8682A" w:rsidRDefault="00FC403F" w:rsidP="00FC403F">
      <w:pPr>
        <w:pStyle w:val="3"/>
        <w:shd w:val="clear" w:color="auto" w:fill="auto"/>
        <w:spacing w:before="0" w:after="0" w:line="230" w:lineRule="exact"/>
        <w:ind w:right="40"/>
        <w:jc w:val="right"/>
        <w:rPr>
          <w:rFonts w:eastAsia="Courier New"/>
          <w:spacing w:val="2"/>
          <w:sz w:val="24"/>
          <w:szCs w:val="24"/>
        </w:rPr>
      </w:pPr>
      <w:r>
        <w:rPr>
          <w:rFonts w:eastAsia="Courier New"/>
          <w:spacing w:val="2"/>
          <w:sz w:val="24"/>
          <w:szCs w:val="24"/>
        </w:rPr>
        <w:t xml:space="preserve">                 </w:t>
      </w:r>
    </w:p>
    <w:p w:rsidR="003615CD" w:rsidRPr="000266A2" w:rsidRDefault="003615CD" w:rsidP="003615CD">
      <w:pPr>
        <w:pStyle w:val="3"/>
        <w:shd w:val="clear" w:color="auto" w:fill="auto"/>
        <w:spacing w:before="0" w:after="0" w:line="230" w:lineRule="exact"/>
        <w:ind w:right="40"/>
        <w:jc w:val="right"/>
        <w:rPr>
          <w:sz w:val="20"/>
          <w:szCs w:val="20"/>
        </w:rPr>
      </w:pPr>
      <w:r>
        <w:rPr>
          <w:rFonts w:eastAsia="Courier New"/>
          <w:spacing w:val="2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№ 2</w:t>
      </w:r>
      <w:r w:rsidRPr="000266A2">
        <w:rPr>
          <w:sz w:val="20"/>
          <w:szCs w:val="20"/>
        </w:rPr>
        <w:t xml:space="preserve"> 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3615CD" w:rsidRDefault="003615CD" w:rsidP="003615CD">
      <w:pPr>
        <w:pStyle w:val="a6"/>
        <w:ind w:left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0"/>
          <w:szCs w:val="20"/>
        </w:rPr>
        <w:t>Усть-Теленгуйское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3615CD" w:rsidRDefault="003615CD" w:rsidP="003615CD">
      <w:pPr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E40804">
        <w:rPr>
          <w:rFonts w:ascii="Times New Roman" w:hAnsi="Times New Roman" w:cs="Times New Roman"/>
          <w:sz w:val="20"/>
          <w:szCs w:val="20"/>
        </w:rPr>
        <w:t xml:space="preserve">                   от</w:t>
      </w:r>
      <w:r w:rsidR="00D1432E">
        <w:rPr>
          <w:rFonts w:ascii="Times New Roman" w:hAnsi="Times New Roman" w:cs="Times New Roman"/>
          <w:sz w:val="20"/>
          <w:szCs w:val="20"/>
        </w:rPr>
        <w:t xml:space="preserve">  </w:t>
      </w:r>
      <w:r w:rsidR="00843E01">
        <w:rPr>
          <w:rFonts w:ascii="Times New Roman" w:hAnsi="Times New Roman" w:cs="Times New Roman"/>
          <w:sz w:val="20"/>
          <w:szCs w:val="20"/>
        </w:rPr>
        <w:t>23.01.</w:t>
      </w:r>
      <w:r w:rsidR="00A42420">
        <w:rPr>
          <w:rFonts w:ascii="Times New Roman" w:hAnsi="Times New Roman" w:cs="Times New Roman"/>
          <w:sz w:val="20"/>
          <w:szCs w:val="20"/>
        </w:rPr>
        <w:t>2025</w:t>
      </w:r>
      <w:r>
        <w:rPr>
          <w:rFonts w:ascii="Times New Roman" w:hAnsi="Times New Roman" w:cs="Times New Roman"/>
          <w:sz w:val="20"/>
          <w:szCs w:val="20"/>
        </w:rPr>
        <w:t xml:space="preserve"> г. № </w:t>
      </w:r>
      <w:r w:rsidR="00843E01">
        <w:rPr>
          <w:rFonts w:ascii="Times New Roman" w:hAnsi="Times New Roman" w:cs="Times New Roman"/>
          <w:sz w:val="20"/>
          <w:szCs w:val="20"/>
        </w:rPr>
        <w:t>3</w:t>
      </w:r>
      <w:r w:rsidR="00541919" w:rsidRPr="00FC403F">
        <w:rPr>
          <w:rFonts w:ascii="Times New Roman" w:hAnsi="Times New Roman" w:cs="Times New Roman"/>
          <w:spacing w:val="2"/>
          <w:sz w:val="24"/>
          <w:szCs w:val="24"/>
        </w:rPr>
        <w:t xml:space="preserve">  </w:t>
      </w:r>
    </w:p>
    <w:p w:rsidR="00541919" w:rsidRPr="00FC403F" w:rsidRDefault="00541919" w:rsidP="003615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03F">
        <w:rPr>
          <w:rFonts w:ascii="Times New Roman" w:hAnsi="Times New Roman" w:cs="Times New Roman"/>
          <w:b/>
          <w:sz w:val="24"/>
          <w:szCs w:val="24"/>
        </w:rPr>
        <w:t>План работы общественной комиссии по делам несовершеннолетних при администрации сельского поселения «</w:t>
      </w:r>
      <w:proofErr w:type="spellStart"/>
      <w:r w:rsidRPr="00FC403F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FC403F">
        <w:rPr>
          <w:rFonts w:ascii="Times New Roman" w:hAnsi="Times New Roman" w:cs="Times New Roman"/>
          <w:b/>
          <w:sz w:val="24"/>
          <w:szCs w:val="24"/>
        </w:rPr>
        <w:t>»</w:t>
      </w:r>
      <w:r w:rsidR="00A42420">
        <w:rPr>
          <w:rFonts w:ascii="Times New Roman" w:hAnsi="Times New Roman" w:cs="Times New Roman"/>
          <w:b/>
          <w:sz w:val="24"/>
          <w:szCs w:val="24"/>
        </w:rPr>
        <w:t xml:space="preserve"> на 2025</w:t>
      </w:r>
      <w:r w:rsidR="00FC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069"/>
        <w:gridCol w:w="1325"/>
        <w:gridCol w:w="1843"/>
        <w:gridCol w:w="1988"/>
        <w:gridCol w:w="1522"/>
      </w:tblGrid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FC403F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C403F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C403F">
              <w:rPr>
                <w:rFonts w:ascii="Times New Roman" w:hAnsi="Times New Roman" w:cs="Times New Roman"/>
                <w:b/>
              </w:rPr>
              <w:t>н</w:t>
            </w:r>
            <w:proofErr w:type="spellEnd"/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  Мероприятия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Срок исполнения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Исполнители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 xml:space="preserve">      (Ф.И.О.)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FC403F">
              <w:rPr>
                <w:rFonts w:ascii="Times New Roman" w:hAnsi="Times New Roman" w:cs="Times New Roman"/>
                <w:b/>
              </w:rPr>
              <w:t>Ответственный</w:t>
            </w:r>
            <w:proofErr w:type="gramEnd"/>
            <w:r w:rsidRPr="00FC403F">
              <w:rPr>
                <w:rFonts w:ascii="Times New Roman" w:hAnsi="Times New Roman" w:cs="Times New Roman"/>
                <w:b/>
              </w:rPr>
              <w:t xml:space="preserve"> за исполнение (Ф.И.О.)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выявление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Комиссия по делам несовершеннолетних 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D1432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предупреждение правонарушений, алкоголизма, наркомании, экстремизма и других негативных явлений в среде несовершеннолетних в поселении.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выявление и предупреждение фактов жестокого обращения с детьми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оказание помощи в проведении на территории сельского поселения межведомственных профилактических рейдов и мероприятий.</w:t>
            </w:r>
          </w:p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информирование КДН и ЗП   по вопросам, касающимся положения детей в поселении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>Марельтуева О.М.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Профилактика безнадзорности и правонарушений несовершеннолетних в сельском поселении «</w:t>
            </w:r>
            <w:proofErr w:type="spellStart"/>
            <w:r w:rsidRPr="00FC403F">
              <w:rPr>
                <w:rFonts w:ascii="Times New Roman" w:hAnsi="Times New Roman" w:cs="Times New Roman"/>
              </w:rPr>
              <w:t>Усть-Теленгуйское</w:t>
            </w:r>
            <w:proofErr w:type="spellEnd"/>
            <w:r w:rsidRPr="00FC403F">
              <w:rPr>
                <w:rFonts w:ascii="Times New Roman" w:hAnsi="Times New Roman" w:cs="Times New Roman"/>
              </w:rPr>
              <w:t>»»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в течени</w:t>
            </w:r>
            <w:proofErr w:type="gramStart"/>
            <w:r w:rsidRPr="00FC403F">
              <w:rPr>
                <w:rFonts w:ascii="Times New Roman" w:hAnsi="Times New Roman" w:cs="Times New Roman"/>
              </w:rPr>
              <w:t>и</w:t>
            </w:r>
            <w:proofErr w:type="gramEnd"/>
            <w:r w:rsidRPr="00FC403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Комиссия по делам 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>Бородина М.Н.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41919" w:rsidRPr="00FC403F" w:rsidTr="0054191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C403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t xml:space="preserve">Заседание комиссии по делам несовершеннолетних </w:t>
            </w:r>
            <w:r w:rsidRPr="00FC403F">
              <w:rPr>
                <w:rFonts w:ascii="Times New Roman" w:hAnsi="Times New Roman" w:cs="Times New Roman"/>
              </w:rPr>
              <w:lastRenderedPageBreak/>
              <w:t>и защите их прав</w:t>
            </w:r>
          </w:p>
        </w:tc>
        <w:tc>
          <w:tcPr>
            <w:tcW w:w="1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Default="00CB35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раз в квартал</w:t>
            </w:r>
          </w:p>
          <w:p w:rsidR="00CB353F" w:rsidRPr="00FC403F" w:rsidRDefault="00CB35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(по необходимости чаще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 xml:space="preserve">Комиссия по делам </w:t>
            </w:r>
            <w:r w:rsidRPr="00FC403F">
              <w:rPr>
                <w:rFonts w:ascii="Times New Roman" w:hAnsi="Times New Roman" w:cs="Times New Roman"/>
              </w:rPr>
              <w:lastRenderedPageBreak/>
              <w:t>несовершеннолетних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403F">
              <w:rPr>
                <w:rFonts w:ascii="Times New Roman" w:hAnsi="Times New Roman" w:cs="Times New Roman"/>
              </w:rPr>
              <w:lastRenderedPageBreak/>
              <w:t>Бородина М.Н.</w:t>
            </w:r>
          </w:p>
          <w:p w:rsidR="00541919" w:rsidRPr="00FC403F" w:rsidRDefault="00541919" w:rsidP="00541919">
            <w:pPr>
              <w:jc w:val="both"/>
              <w:rPr>
                <w:rFonts w:ascii="Times New Roman" w:hAnsi="Times New Roman" w:cs="Times New Roman"/>
              </w:rPr>
            </w:pPr>
            <w:r w:rsidRPr="00FC403F">
              <w:rPr>
                <w:rFonts w:ascii="Times New Roman" w:hAnsi="Times New Roman" w:cs="Times New Roman"/>
              </w:rPr>
              <w:t xml:space="preserve">Марельтуева </w:t>
            </w:r>
            <w:r w:rsidRPr="00FC403F">
              <w:rPr>
                <w:rFonts w:ascii="Times New Roman" w:hAnsi="Times New Roman" w:cs="Times New Roman"/>
              </w:rPr>
              <w:lastRenderedPageBreak/>
              <w:t>О.М.</w:t>
            </w:r>
          </w:p>
          <w:p w:rsidR="00541919" w:rsidRPr="00FC403F" w:rsidRDefault="00D1432E" w:rsidP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Бородин Ю.А.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919" w:rsidRPr="00FC403F" w:rsidRDefault="0054191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541919" w:rsidRPr="00FC403F" w:rsidRDefault="00541919" w:rsidP="00541919">
      <w:pPr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634A4" w:rsidRPr="00FC403F" w:rsidRDefault="007634A4">
      <w:pPr>
        <w:rPr>
          <w:rFonts w:ascii="Times New Roman" w:hAnsi="Times New Roman" w:cs="Times New Roman"/>
          <w:sz w:val="24"/>
          <w:szCs w:val="24"/>
        </w:rPr>
      </w:pPr>
    </w:p>
    <w:sectPr w:rsidR="007634A4" w:rsidRPr="00FC403F" w:rsidSect="00A8682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919"/>
    <w:rsid w:val="000033E7"/>
    <w:rsid w:val="00036D18"/>
    <w:rsid w:val="000B35AE"/>
    <w:rsid w:val="00136A3F"/>
    <w:rsid w:val="003615CD"/>
    <w:rsid w:val="00403878"/>
    <w:rsid w:val="004534A9"/>
    <w:rsid w:val="00541919"/>
    <w:rsid w:val="006C6E5F"/>
    <w:rsid w:val="006D7707"/>
    <w:rsid w:val="007575F8"/>
    <w:rsid w:val="007634A4"/>
    <w:rsid w:val="00843E01"/>
    <w:rsid w:val="008513BB"/>
    <w:rsid w:val="008F6042"/>
    <w:rsid w:val="009511EE"/>
    <w:rsid w:val="00963939"/>
    <w:rsid w:val="009E28B5"/>
    <w:rsid w:val="00A42420"/>
    <w:rsid w:val="00A44F6D"/>
    <w:rsid w:val="00A622EE"/>
    <w:rsid w:val="00A8682A"/>
    <w:rsid w:val="00AE6AD3"/>
    <w:rsid w:val="00CB353F"/>
    <w:rsid w:val="00CD1120"/>
    <w:rsid w:val="00D1432E"/>
    <w:rsid w:val="00D375E2"/>
    <w:rsid w:val="00DB4654"/>
    <w:rsid w:val="00E05221"/>
    <w:rsid w:val="00E24C8D"/>
    <w:rsid w:val="00E40804"/>
    <w:rsid w:val="00EF6F63"/>
    <w:rsid w:val="00F03A41"/>
    <w:rsid w:val="00F211E5"/>
    <w:rsid w:val="00F41B65"/>
    <w:rsid w:val="00F579FC"/>
    <w:rsid w:val="00FC18B1"/>
    <w:rsid w:val="00FC403F"/>
    <w:rsid w:val="00FC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5419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C403F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3"/>
    <w:rsid w:val="00FC403F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403F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">
    <w:name w:val="Основной текст3"/>
    <w:basedOn w:val="a"/>
    <w:link w:val="a5"/>
    <w:rsid w:val="00FC403F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styleId="a6">
    <w:name w:val="List Paragraph"/>
    <w:basedOn w:val="a"/>
    <w:uiPriority w:val="34"/>
    <w:qFormat/>
    <w:rsid w:val="00FC403F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20</cp:revision>
  <dcterms:created xsi:type="dcterms:W3CDTF">2019-03-04T01:44:00Z</dcterms:created>
  <dcterms:modified xsi:type="dcterms:W3CDTF">2025-01-27T04:56:00Z</dcterms:modified>
</cp:coreProperties>
</file>